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_rels/fontTable.xml.rels" ContentType="application/vnd.openxmlformats-package.relationships+xml"/>
  <Override PartName="/word/_rels/document.xml.rels" ContentType="application/vnd.openxmlformats-package.relationships+xml"/>
  <Override PartName="/word/fonts/font9.odttf" ContentType="application/vnd.openxmlformats-officedocument.obfuscatedFont"/>
  <Override PartName="/word/fonts/font15.odttf" ContentType="application/vnd.openxmlformats-officedocument.obfuscatedFont"/>
  <Override PartName="/word/fonts/font8.odttf" ContentType="application/vnd.openxmlformats-officedocument.obfuscatedFont"/>
  <Override PartName="/word/fonts/font14.odttf" ContentType="application/vnd.openxmlformats-officedocument.obfuscatedFont"/>
  <Override PartName="/word/fonts/font7.odttf" ContentType="application/vnd.openxmlformats-officedocument.obfuscatedFont"/>
  <Override PartName="/word/fonts/font13.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8.odttf" ContentType="application/vnd.openxmlformats-officedocument.obfuscatedFont"/>
  <Override PartName="/word/fonts/font17.odttf" ContentType="application/vnd.openxmlformats-officedocument.obfuscatedFont"/>
  <Override PartName="/word/fonts/font16.odttf" ContentType="application/vnd.openxmlformats-officedocument.obfuscatedFont"/>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6.odttf" ContentType="application/vnd.openxmlformats-officedocument.obfuscatedFont"/>
  <Override PartName="/word/fonts/font12.odttf" ContentType="application/vnd.openxmlformats-officedocument.obfuscatedFont"/>
  <Override PartName="/word/fonts/font10.odttf" ContentType="application/vnd.openxmlformats-officedocument.obfuscatedFont"/>
  <Override PartName="/word/fonts/font4.odttf" ContentType="application/vnd.openxmlformats-officedocument.obfuscatedFont"/>
  <Override PartName="/word/fonts/font11.odttf" ContentType="application/vnd.openxmlformats-officedocument.obfuscatedFont"/>
  <Override PartName="/word/fonts/font5.odttf" ContentType="application/vnd.openxmlformats-officedocument.obfuscatedFont"/>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rPr>
          <w:rFonts w:ascii="Liberation Serif" w:hAnsi="Liberation Serif"/>
          <w:sz w:val="24"/>
          <w:szCs w:val="24"/>
        </w:rPr>
      </w:pPr>
      <w:r>
        <w:rPr>
          <w:rFonts w:ascii="Liberation Serif" w:hAnsi="Liberation Serif"/>
          <w:b/>
          <w:bCs/>
          <w:sz w:val="24"/>
          <w:szCs w:val="24"/>
        </w:rPr>
        <w:t>Hitchhikers guide to the ISS</w:t>
      </w:r>
    </w:p>
    <w:p>
      <w:pPr>
        <w:pStyle w:val="normal1"/>
        <w:spacing w:lineRule="auto" w:line="240"/>
        <w:rPr>
          <w:rFonts w:ascii="Liberation Serif" w:hAnsi="Liberation Serif"/>
          <w:sz w:val="24"/>
          <w:szCs w:val="24"/>
        </w:rPr>
      </w:pPr>
      <w:r>
        <w:rPr>
          <w:rFonts w:ascii="Liberation Serif" w:hAnsi="Liberation Serif"/>
          <w:b/>
          <w:bCs/>
          <w:sz w:val="24"/>
          <w:szCs w:val="24"/>
        </w:rPr>
        <w:t>Zareena, Mookay and Mari</w:t>
      </w:r>
    </w:p>
    <w:p>
      <w:pPr>
        <w:pStyle w:val="normal1"/>
        <w:spacing w:lineRule="auto" w:line="240"/>
        <w:rPr>
          <w:rFonts w:ascii="Liberation Serif" w:hAnsi="Liberation Serif"/>
          <w:sz w:val="24"/>
          <w:szCs w:val="24"/>
        </w:rPr>
      </w:pPr>
      <w:r>
        <w:rPr>
          <w:rFonts w:ascii="Liberation Serif" w:hAnsi="Liberation Serif"/>
          <w:sz w:val="24"/>
          <w:szCs w:val="24"/>
        </w:rPr>
        <w:t xml:space="preserve">Coming out of the virtual reality </w:t>
      </w:r>
      <w:r>
        <w:rPr>
          <w:rFonts w:ascii="Liberation Serif" w:hAnsi="Liberation Serif"/>
          <w:sz w:val="24"/>
          <w:szCs w:val="24"/>
        </w:rPr>
        <w:t xml:space="preserve">(VR) </w:t>
      </w:r>
      <w:r>
        <w:rPr>
          <w:rFonts w:ascii="Liberation Serif" w:hAnsi="Liberation Serif"/>
          <w:sz w:val="24"/>
          <w:szCs w:val="24"/>
        </w:rPr>
        <w:t xml:space="preserve">dome, Zareena, Mookayi, and Mari could not stop chatting about the </w:t>
      </w:r>
      <w:r>
        <w:rPr>
          <w:rFonts w:ascii="Liberation Serif" w:hAnsi="Liberation Serif"/>
          <w:b/>
          <w:bCs/>
          <w:sz w:val="24"/>
          <w:szCs w:val="24"/>
        </w:rPr>
        <w:t>International Space Station</w:t>
      </w:r>
      <w:r>
        <w:rPr>
          <w:rFonts w:ascii="Liberation Serif" w:hAnsi="Liberation Serif"/>
          <w:sz w:val="24"/>
          <w:szCs w:val="24"/>
        </w:rPr>
        <w:t xml:space="preserve"> </w:t>
      </w:r>
      <w:r>
        <w:rPr>
          <w:rFonts w:ascii="Liberation Serif" w:hAnsi="Liberation Serif"/>
          <w:sz w:val="24"/>
          <w:szCs w:val="24"/>
        </w:rPr>
        <w:t>(ISS)</w:t>
      </w:r>
      <w:r>
        <w:rPr>
          <w:rFonts w:ascii="Liberation Serif" w:hAnsi="Liberation Serif"/>
          <w:sz w:val="24"/>
          <w:szCs w:val="24"/>
        </w:rPr>
        <w:t>. They had just watched it fly past Earth: a floating laboratory the size of a football field. They had found that it had been floating in space since 1998. And there have been people living there constantly for more than twenty-five years—longer than they have been alive!</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 xml:space="preserve">Did you see how big it is?” Zar asked. The structure measures three hundred and fifty-six feet from end to end! That’s 109 meters. And it weighs over 400 tons.” </w:t>
      </w:r>
    </w:p>
    <w:p>
      <w:pPr>
        <w:pStyle w:val="normal1"/>
        <w:spacing w:lineRule="auto" w:line="240"/>
        <w:rPr>
          <w:rFonts w:ascii="Liberation Serif" w:hAnsi="Liberation Serif"/>
          <w:sz w:val="24"/>
          <w:szCs w:val="24"/>
        </w:rPr>
      </w:pPr>
      <w:r>
        <w:rPr>
          <w:rFonts w:ascii="Liberation Serif" w:hAnsi="Liberation Serif"/>
          <w:sz w:val="24"/>
          <w:szCs w:val="24"/>
        </w:rPr>
        <w:t>Mooks nodded. “It’s 400 kilometers up above us. It goes round the Earth every ninety minutes!”</w:t>
      </w:r>
    </w:p>
    <w:p>
      <w:pPr>
        <w:pStyle w:val="normal1"/>
        <w:spacing w:lineRule="auto" w:line="240"/>
        <w:rPr>
          <w:rFonts w:ascii="Liberation Serif" w:hAnsi="Liberation Serif"/>
          <w:b/>
          <w:bCs/>
          <w:sz w:val="24"/>
          <w:szCs w:val="24"/>
        </w:rPr>
      </w:pPr>
      <w:r>
        <w:rPr>
          <w:rFonts w:ascii="Liberation Serif" w:hAnsi="Liberation Serif"/>
          <w:b/>
          <w:bCs/>
          <w:sz w:val="24"/>
          <w:szCs w:val="24"/>
        </w:rPr>
        <w:t>BOX Spot the ISS from your location!</w:t>
      </w:r>
    </w:p>
    <w:p>
      <w:pPr>
        <w:pStyle w:val="normal1"/>
        <w:spacing w:lineRule="auto" w:line="240"/>
        <w:rPr/>
      </w:pPr>
      <w:r>
        <w:rPr>
          <w:rFonts w:ascii="Liberation Serif" w:hAnsi="Liberation Serif"/>
          <w:sz w:val="24"/>
          <w:szCs w:val="24"/>
        </w:rPr>
        <w:t>The ISS orbits Earth 16 times a day, taking 2-6 minutes to go past your own sky from west to east. Since it is only 400 km away, it can easily be seen with the naked eye with a clear sky. Spot the ISS from your location by looking for a bright, steady, non-blinking star-like point of light moving in the sky. Use the NASA “Spot the Station” app on your mobile phone or use the free non-app based ISS tracker orbitalradar.com, to see where ISS is now, and when it will be overhead at your location. If you are truly adventurous, you can spot (with a good camera) the ISS as it speeds past the moon in seconds, as in this photo by A. James McCarthy.</w:t>
      </w:r>
    </w:p>
    <w:p>
      <w:pPr>
        <w:pStyle w:val="normal1"/>
        <w:spacing w:lineRule="auto" w:line="240"/>
        <w:rPr>
          <w:rFonts w:ascii="Liberation Serif" w:hAnsi="Liberation Serif"/>
          <w:b/>
          <w:bCs/>
          <w:sz w:val="24"/>
          <w:szCs w:val="24"/>
        </w:rPr>
      </w:pPr>
      <w:r>
        <w:rPr>
          <w:rFonts w:ascii="Liberation Serif" w:hAnsi="Liberation Serif"/>
          <w:b/>
          <w:bCs/>
          <w:sz w:val="24"/>
          <w:szCs w:val="24"/>
        </w:rPr>
        <w:t>END OF BOX</w:t>
      </w:r>
    </w:p>
    <w:p>
      <w:pPr>
        <w:pStyle w:val="normal1"/>
        <w:spacing w:lineRule="auto" w:line="240"/>
        <w:rPr>
          <w:rFonts w:ascii="Liberation Serif" w:hAnsi="Liberation Serif"/>
          <w:sz w:val="24"/>
          <w:szCs w:val="24"/>
        </w:rPr>
      </w:pPr>
      <w:r>
        <w:rPr>
          <w:rFonts w:ascii="Liberation Serif" w:hAnsi="Liberation Serif"/>
          <w:b/>
          <w:bCs/>
          <w:sz w:val="24"/>
          <w:szCs w:val="24"/>
        </w:rPr>
        <w:t>The ISS</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The ISS is really a truly international project,” Mari said. “No one country possess</w:t>
      </w:r>
      <w:r>
        <w:rPr>
          <w:rFonts w:ascii="Liberation Serif" w:hAnsi="Liberation Serif"/>
          <w:sz w:val="24"/>
          <w:szCs w:val="24"/>
        </w:rPr>
        <w:t>es</w:t>
      </w:r>
      <w:r>
        <w:rPr>
          <w:rFonts w:ascii="Liberation Serif" w:hAnsi="Liberation Serif"/>
          <w:sz w:val="24"/>
          <w:szCs w:val="24"/>
        </w:rPr>
        <w:t xml:space="preserve"> it. Instead, there are fifteen partner nations working together, including the United States, Russia, Japan, Canada, and the countries of the European Space Agency. All partners brought something exceptional.”</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I think the United States and Russia supplied most of the main structure and the rockets that take astronauts into space,” Zar said hesitantly. “Canada has created a seventeen‐meter-long robotic arm, Canadarm2, that helps catch visiting cargo ships and carry heavy equipment.”</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True,” Mooks responded vigorously. “Japan and Europe built their own laboratory modules, where scientists may do tests that cannot be done on Earth.”</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Over 250 people from twenty countries have visited,” said Mari. “They have run more than 2,500 experiments—looking at changes in human bodies, producing plants, and even trying out 3-D printers.”</w:t>
      </w:r>
    </w:p>
    <w:p>
      <w:pPr>
        <w:pStyle w:val="normal1"/>
        <w:spacing w:lineRule="auto" w:line="240"/>
        <w:rPr>
          <w:rFonts w:ascii="Liberation Serif" w:hAnsi="Liberation Serif"/>
          <w:sz w:val="24"/>
          <w:szCs w:val="24"/>
        </w:rPr>
      </w:pPr>
      <w:r>
        <w:rPr>
          <w:rFonts w:ascii="Liberation Serif" w:hAnsi="Liberation Serif"/>
          <w:sz w:val="24"/>
          <w:szCs w:val="24"/>
        </w:rPr>
        <w:t xml:space="preserve">Usha, Mari's mother, a biologist who had been listening, grinned. ”You recall a whole lot. But here's something the VR show may have overlooked. The ISS is full of invisible passenger microbes," she continued, as the three girls crowded around her. </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 xml:space="preserve">You mean germs?” Mooks asked, surprised. In space?" </w:t>
      </w:r>
    </w:p>
    <w:p>
      <w:pPr>
        <w:pStyle w:val="normal1"/>
        <w:spacing w:lineRule="auto" w:line="240"/>
        <w:rPr>
          <w:rFonts w:ascii="Liberation Serif" w:hAnsi="Liberation Serif"/>
          <w:sz w:val="24"/>
          <w:szCs w:val="24"/>
        </w:rPr>
      </w:pPr>
      <w:r>
        <w:rPr>
          <w:rFonts w:ascii="Liberation Serif" w:hAnsi="Liberation Serif"/>
          <w:b/>
          <w:bCs/>
          <w:sz w:val="24"/>
          <w:szCs w:val="24"/>
        </w:rPr>
        <w:t>Hitchhikers</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 xml:space="preserve">Absolutely,” answered Usha. “In a recent, enormous study called </w:t>
      </w:r>
      <w:r>
        <w:rPr>
          <w:rFonts w:ascii="Liberation Serif" w:hAnsi="Liberation Serif"/>
          <w:b/>
          <w:bCs/>
          <w:sz w:val="24"/>
          <w:szCs w:val="24"/>
        </w:rPr>
        <w:t>3D Microbial Mapping</w:t>
      </w:r>
      <w:r>
        <w:rPr>
          <w:rFonts w:ascii="Liberation Serif" w:hAnsi="Liberation Serif"/>
          <w:sz w:val="24"/>
          <w:szCs w:val="24"/>
        </w:rPr>
        <w:t xml:space="preserve">, researchers collected over eight hundred samples from nine modules, dining tables, gym equipment, and even the bathroom.” </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But here’s the surprising thing,” Usha continued to explain. “The ISS has substantially less microbial variety than practically any other structure on Earth, including hospitals. It’s at the far end of what scientists term an 'industrialization gradient.’ It’s the most sterile, human-dominated, microbiological environment they’ve encountered.</w:t>
      </w:r>
    </w:p>
    <w:p>
      <w:pPr>
        <w:pStyle w:val="normal1"/>
        <w:spacing w:lineRule="auto" w:line="240"/>
        <w:rPr>
          <w:rFonts w:ascii="Liberation Serif" w:hAnsi="Liberation Serif"/>
          <w:b/>
          <w:bCs/>
          <w:sz w:val="24"/>
          <w:szCs w:val="24"/>
        </w:rPr>
      </w:pPr>
      <w:r>
        <w:rPr>
          <w:rFonts w:ascii="Liberation Serif" w:hAnsi="Liberation Serif"/>
          <w:b/>
          <w:bCs/>
          <w:sz w:val="24"/>
          <w:szCs w:val="24"/>
        </w:rPr>
        <w:t>UNTITLED BOX</w:t>
      </w:r>
    </w:p>
    <w:p>
      <w:pPr>
        <w:pStyle w:val="normal1"/>
        <w:spacing w:lineRule="auto" w:line="240"/>
        <w:rPr>
          <w:rFonts w:ascii="Liberation Serif" w:hAnsi="Liberation Serif"/>
          <w:sz w:val="24"/>
          <w:szCs w:val="24"/>
        </w:rPr>
      </w:pPr>
      <w:r>
        <w:rPr>
          <w:rFonts w:ascii="Liberation Serif" w:hAnsi="Liberation Serif"/>
          <w:sz w:val="24"/>
          <w:szCs w:val="24"/>
        </w:rPr>
        <w:t>The International Space Station has a unique and extreme microbial and chemical environment driven by use patterns.</w:t>
      </w:r>
    </w:p>
    <w:p>
      <w:pPr>
        <w:pStyle w:val="normal1"/>
        <w:spacing w:lineRule="auto" w:line="240"/>
        <w:rPr>
          <w:rFonts w:ascii="Liberation Serif" w:hAnsi="Liberation Serif"/>
          <w:b/>
          <w:bCs/>
          <w:sz w:val="24"/>
          <w:szCs w:val="24"/>
        </w:rPr>
      </w:pPr>
      <w:r>
        <w:rPr>
          <w:rFonts w:ascii="Liberation Serif" w:hAnsi="Liberation Serif"/>
          <w:b/>
          <w:bCs/>
          <w:sz w:val="24"/>
          <w:szCs w:val="24"/>
        </w:rPr>
        <w:t>END OF BOX</w:t>
      </w:r>
    </w:p>
    <w:p>
      <w:pPr>
        <w:pStyle w:val="normal1"/>
        <w:spacing w:lineRule="auto" w:line="240"/>
        <w:rPr>
          <w:rFonts w:ascii="Liberation Serif" w:hAnsi="Liberation Serif"/>
          <w:sz w:val="24"/>
          <w:szCs w:val="24"/>
        </w:rPr>
      </w:pPr>
      <w:r>
        <w:rPr>
          <w:rFonts w:ascii="Liberation Serif" w:hAnsi="Liberation Serif"/>
          <w:sz w:val="24"/>
          <w:szCs w:val="24"/>
        </w:rPr>
        <w:t xml:space="preserve">Zar frowned. “Is that bad?” </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 xml:space="preserve">Could be,” Usha said. “Our immune systems require exposure to innocuous environmental micro-organisms in soil and water to stay balanced. Those free living bacteria are almost non-existent on the ISS. Instead, 3 out of 4 microorganisms come from one place: human skin.” </w:t>
      </w:r>
    </w:p>
    <w:p>
      <w:pPr>
        <w:pStyle w:val="normal1"/>
        <w:spacing w:lineRule="auto" w:line="240"/>
        <w:rPr>
          <w:rFonts w:ascii="Liberation Serif" w:hAnsi="Liberation Serif"/>
          <w:sz w:val="24"/>
          <w:szCs w:val="24"/>
        </w:rPr>
      </w:pPr>
      <w:r>
        <w:rPr>
          <w:rFonts w:ascii="Liberation Serif" w:hAnsi="Liberation Serif"/>
          <w:sz w:val="24"/>
          <w:szCs w:val="24"/>
        </w:rPr>
        <w:t xml:space="preserve">Mari stroked her arm. "So, do astronauts essentially live with cells shed from their skin?" </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 xml:space="preserve">That’s right,” Usha responded. “And that lack of variety, combined with stress and radiation, may lead to skin rashes and immune issues that crews often face.” </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 xml:space="preserve">Each area has its own microbial signature," she added. “The dining module has food-related bacteria. Bathrooms harbor germs from human waste. And what was the most frequent form of life on the station? </w:t>
      </w:r>
      <w:r>
        <w:rPr>
          <w:rFonts w:ascii="Liberation Serif" w:hAnsi="Liberation Serif"/>
          <w:i/>
          <w:iCs/>
          <w:sz w:val="24"/>
          <w:szCs w:val="24"/>
        </w:rPr>
        <w:t>Staphylococcus</w:t>
      </w:r>
      <w:r>
        <w:rPr>
          <w:rFonts w:ascii="Liberation Serif" w:hAnsi="Liberation Serif"/>
          <w:sz w:val="24"/>
          <w:szCs w:val="24"/>
        </w:rPr>
        <w:t>. This is the same type of bacteria that is currently on your skin.”</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 xml:space="preserve">What else is  up there?” Mari asked. </w:t>
      </w:r>
    </w:p>
    <w:p>
      <w:pPr>
        <w:pStyle w:val="normal1"/>
        <w:spacing w:lineRule="auto" w:line="240"/>
        <w:rPr>
          <w:rFonts w:ascii="Liberation Serif" w:hAnsi="Liberation Serif"/>
          <w:sz w:val="24"/>
          <w:szCs w:val="24"/>
        </w:rPr>
      </w:pPr>
      <w:r>
        <w:rPr>
          <w:rFonts w:ascii="Liberation Serif" w:hAnsi="Liberation Serif"/>
          <w:sz w:val="24"/>
          <w:szCs w:val="24"/>
        </w:rPr>
        <w:t>Usha answered, “</w:t>
      </w:r>
      <w:r>
        <w:rPr>
          <w:rFonts w:ascii="Liberation Serif" w:hAnsi="Liberation Serif"/>
          <w:sz w:val="24"/>
          <w:szCs w:val="24"/>
        </w:rPr>
        <w:t>S</w:t>
      </w:r>
      <w:r>
        <w:rPr>
          <w:rFonts w:ascii="Liberation Serif" w:hAnsi="Liberation Serif"/>
          <w:sz w:val="24"/>
          <w:szCs w:val="24"/>
        </w:rPr>
        <w:t xml:space="preserve">cientists have found </w:t>
      </w:r>
      <w:r>
        <w:rPr>
          <w:rFonts w:ascii="Liberation Serif" w:hAnsi="Liberation Serif"/>
          <w:i/>
          <w:iCs/>
          <w:sz w:val="24"/>
          <w:szCs w:val="24"/>
        </w:rPr>
        <w:t>Pseudomonas</w:t>
      </w:r>
      <w:r>
        <w:rPr>
          <w:rFonts w:ascii="Liberation Serif" w:hAnsi="Liberation Serif"/>
          <w:sz w:val="24"/>
          <w:szCs w:val="24"/>
        </w:rPr>
        <w:t xml:space="preserve">, a very tough bacterium that can survive almost anywhere. Additionally, </w:t>
      </w:r>
      <w:r>
        <w:rPr>
          <w:rFonts w:ascii="Liberation Serif" w:hAnsi="Liberation Serif"/>
          <w:i/>
          <w:iCs/>
          <w:sz w:val="24"/>
          <w:szCs w:val="24"/>
        </w:rPr>
        <w:t>Pantoea</w:t>
      </w:r>
      <w:r>
        <w:rPr>
          <w:rFonts w:ascii="Liberation Serif" w:hAnsi="Liberation Serif"/>
          <w:sz w:val="24"/>
          <w:szCs w:val="24"/>
        </w:rPr>
        <w:t xml:space="preserve">, which is commonly found on food, and </w:t>
      </w:r>
      <w:r>
        <w:rPr>
          <w:rFonts w:ascii="Liberation Serif" w:hAnsi="Liberation Serif"/>
          <w:i/>
          <w:iCs/>
          <w:sz w:val="24"/>
          <w:szCs w:val="24"/>
        </w:rPr>
        <w:t>Bifidobacterium</w:t>
      </w:r>
      <w:r>
        <w:rPr>
          <w:rFonts w:ascii="Liberation Serif" w:hAnsi="Liberation Serif"/>
          <w:sz w:val="24"/>
          <w:szCs w:val="24"/>
        </w:rPr>
        <w:t xml:space="preserve"> have also been discovered. Some are benign. Others could induce sickness if left unchecked.” </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 xml:space="preserve">And it’s not just bacteria,” Usha said. "The investigation also found human viruses on surfaces, including </w:t>
      </w:r>
      <w:r>
        <w:rPr>
          <w:rFonts w:ascii="Liberation Serif" w:hAnsi="Liberation Serif"/>
          <w:i/>
          <w:iCs/>
          <w:sz w:val="24"/>
          <w:szCs w:val="24"/>
        </w:rPr>
        <w:t>Epstein-Barr</w:t>
      </w:r>
      <w:r>
        <w:rPr>
          <w:rFonts w:ascii="Liberation Serif" w:hAnsi="Liberation Serif"/>
          <w:sz w:val="24"/>
          <w:szCs w:val="24"/>
        </w:rPr>
        <w:t xml:space="preserve">, a virus that can cause </w:t>
      </w:r>
      <w:r>
        <w:rPr>
          <w:rFonts w:ascii="Liberation Serif" w:hAnsi="Liberation Serif"/>
          <w:b/>
          <w:bCs/>
          <w:sz w:val="24"/>
          <w:szCs w:val="24"/>
        </w:rPr>
        <w:t>mononucleosis</w:t>
      </w:r>
      <w:r>
        <w:rPr>
          <w:rFonts w:ascii="Liberation Serif" w:hAnsi="Liberation Serif"/>
          <w:sz w:val="24"/>
          <w:szCs w:val="24"/>
        </w:rPr>
        <w:t xml:space="preserve">; </w:t>
      </w:r>
      <w:r>
        <w:rPr>
          <w:rFonts w:ascii="Liberation Serif" w:hAnsi="Liberation Serif"/>
          <w:i/>
          <w:iCs/>
          <w:sz w:val="24"/>
          <w:szCs w:val="24"/>
        </w:rPr>
        <w:t>herpes</w:t>
      </w:r>
      <w:r>
        <w:rPr>
          <w:rFonts w:ascii="Liberation Serif" w:hAnsi="Liberation Serif"/>
          <w:sz w:val="24"/>
          <w:szCs w:val="24"/>
        </w:rPr>
        <w:t xml:space="preserve"> </w:t>
      </w:r>
      <w:r>
        <w:rPr>
          <w:rFonts w:ascii="Liberation Serif" w:hAnsi="Liberation Serif"/>
          <w:sz w:val="24"/>
          <w:szCs w:val="24"/>
        </w:rPr>
        <w:t>virus</w:t>
      </w:r>
      <w:r>
        <w:rPr>
          <w:rFonts w:ascii="Liberation Serif" w:hAnsi="Liberation Serif"/>
          <w:sz w:val="24"/>
          <w:szCs w:val="24"/>
        </w:rPr>
        <w:t xml:space="preserve">, which can cause cold sores and genital infections; and even </w:t>
      </w:r>
      <w:r>
        <w:rPr>
          <w:rFonts w:ascii="Liberation Serif" w:hAnsi="Liberation Serif"/>
          <w:i/>
          <w:iCs/>
          <w:sz w:val="24"/>
          <w:szCs w:val="24"/>
        </w:rPr>
        <w:t>papilloma</w:t>
      </w:r>
      <w:r>
        <w:rPr>
          <w:rFonts w:ascii="Liberation Serif" w:hAnsi="Liberation Serif"/>
          <w:sz w:val="24"/>
          <w:szCs w:val="24"/>
        </w:rPr>
        <w:t xml:space="preserve"> viruses, which are associated with warts and certain cancers. Astronauts' immune systems can become compromised by spaceflight, leading to the reemergence of those infections.”</w:t>
      </w:r>
    </w:p>
    <w:p>
      <w:pPr>
        <w:pStyle w:val="normal1"/>
        <w:spacing w:lineRule="auto" w:line="240"/>
        <w:rPr>
          <w:rFonts w:ascii="Liberation Serif" w:hAnsi="Liberation Serif"/>
          <w:sz w:val="24"/>
          <w:szCs w:val="24"/>
        </w:rPr>
      </w:pPr>
      <w:r>
        <w:rPr>
          <w:rFonts w:ascii="Liberation Serif" w:hAnsi="Liberation Serif"/>
          <w:sz w:val="24"/>
          <w:szCs w:val="24"/>
        </w:rPr>
        <w:t>Mooks looked uneasy. “So the walls themselves could tell you if someone's immune system is failing?”</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 xml:space="preserve">That’s what researchers are looking at,” Usha added. “Monitoring the surface might offer an indirect window into the health of the crew.” </w:t>
      </w:r>
    </w:p>
    <w:p>
      <w:pPr>
        <w:pStyle w:val="normal1"/>
        <w:spacing w:lineRule="auto" w:line="240"/>
        <w:rPr>
          <w:rFonts w:ascii="Liberation Serif" w:hAnsi="Liberation Serif"/>
          <w:sz w:val="24"/>
          <w:szCs w:val="24"/>
        </w:rPr>
      </w:pPr>
      <w:r>
        <w:rPr>
          <w:rFonts w:ascii="Liberation Serif" w:hAnsi="Liberation Serif"/>
          <w:sz w:val="24"/>
          <w:szCs w:val="24"/>
        </w:rPr>
        <w:t xml:space="preserve">Zar’s eyes narrowed suspiciously. “400 kilometers away, how do they find out these things?” </w:t>
      </w:r>
    </w:p>
    <w:p>
      <w:pPr>
        <w:pStyle w:val="normal1"/>
        <w:spacing w:lineRule="auto" w:line="240"/>
        <w:rPr/>
      </w:pPr>
      <w:r>
        <w:rPr>
          <w:rFonts w:ascii="Liberation Serif" w:hAnsi="Liberation Serif"/>
          <w:sz w:val="24"/>
          <w:szCs w:val="24"/>
        </w:rPr>
        <w:t>“</w:t>
      </w:r>
      <w:r>
        <w:rPr>
          <w:rFonts w:ascii="Liberation Serif" w:hAnsi="Liberation Serif"/>
          <w:sz w:val="24"/>
          <w:szCs w:val="24"/>
        </w:rPr>
        <w:t>Astronauts take samples with dry swabs, like cotton buds, rubbing them on walls, railings, and tables,” Usha said. “</w:t>
      </w:r>
      <w:r>
        <w:rPr>
          <w:rFonts w:ascii="Liberation Serif" w:hAnsi="Liberation Serif"/>
          <w:sz w:val="24"/>
          <w:szCs w:val="24"/>
        </w:rPr>
        <w:t xml:space="preserve">(The picture shows </w:t>
      </w:r>
      <w:r>
        <w:rPr>
          <w:rFonts w:ascii="Liberation Serif" w:hAnsi="Liberation Serif"/>
          <w:sz w:val="24"/>
          <w:szCs w:val="24"/>
        </w:rPr>
        <w:t>NASA astronaut Scott Kelly collect</w:t>
      </w:r>
      <w:r>
        <w:rPr>
          <w:rFonts w:ascii="Liberation Serif" w:hAnsi="Liberation Serif"/>
          <w:sz w:val="24"/>
          <w:szCs w:val="24"/>
        </w:rPr>
        <w:t>ing</w:t>
      </w:r>
      <w:r>
        <w:rPr>
          <w:rFonts w:ascii="Liberation Serif" w:hAnsi="Liberation Serif"/>
          <w:sz w:val="24"/>
          <w:szCs w:val="24"/>
        </w:rPr>
        <w:t xml:space="preserve"> samples for Microbial Observatory-1</w:t>
      </w:r>
      <w:r>
        <w:rPr>
          <w:rFonts w:ascii="Liberation Serif" w:hAnsi="Liberation Serif"/>
          <w:sz w:val="24"/>
          <w:szCs w:val="24"/>
        </w:rPr>
        <w:t>)</w:t>
      </w:r>
      <w:r>
        <w:rPr>
          <w:rFonts w:ascii="Liberation Serif" w:hAnsi="Liberation Serif"/>
          <w:sz w:val="24"/>
          <w:szCs w:val="24"/>
        </w:rPr>
        <w:t xml:space="preserve">. They freeze it all up at minus eighty degrees Celsius and send it back to Earth. Then scientists sequence the DNA, scanning genetic ‘barcodes’ to find out what each microorganism is.” </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 xml:space="preserve">But the best thing of all is…" Usha went on. “Some microbes are evolving in space. The ISS has microgravity, more radiation, and frequent disinfectants. Some bacteria are getting tougher, as we found more antimicrobial resistance genes. One species, </w:t>
      </w:r>
      <w:r>
        <w:rPr>
          <w:rFonts w:ascii="Liberation Serif" w:hAnsi="Liberation Serif"/>
          <w:i/>
          <w:iCs/>
          <w:sz w:val="24"/>
          <w:szCs w:val="24"/>
        </w:rPr>
        <w:t>Pantoea piersonii</w:t>
      </w:r>
      <w:r>
        <w:rPr>
          <w:rFonts w:ascii="Liberation Serif" w:hAnsi="Liberation Serif"/>
          <w:sz w:val="24"/>
          <w:szCs w:val="24"/>
        </w:rPr>
        <w:t>, was quite different genetically from its counterparts on Earth. Some are even making biofilms, which are slimy coatings that help bacteria stick to surfaces."</w:t>
      </w:r>
    </w:p>
    <w:p>
      <w:pPr>
        <w:pStyle w:val="normal1"/>
        <w:spacing w:lineRule="auto" w:line="240"/>
        <w:rPr>
          <w:rFonts w:ascii="Liberation Serif" w:hAnsi="Liberation Serif"/>
          <w:sz w:val="24"/>
          <w:szCs w:val="24"/>
        </w:rPr>
      </w:pPr>
      <w:r>
        <w:rPr>
          <w:rFonts w:ascii="Liberation Serif" w:hAnsi="Liberation Serif"/>
          <w:sz w:val="24"/>
          <w:szCs w:val="24"/>
        </w:rPr>
        <w:t xml:space="preserve">Mari sat upright. “Isn’t that dangerous?” </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Not necessarily,” said Usha. "But it shows that living in space causes changes. And by comparing the ISS to hospitals, residences, and even spaceship assembly buildings on Earth, scientists may discover which bacteria and chemicals support human health—and which ones don’t.”</w:t>
      </w:r>
    </w:p>
    <w:p>
      <w:pPr>
        <w:pStyle w:val="normal1"/>
        <w:spacing w:lineRule="auto" w:line="240"/>
        <w:rPr>
          <w:rFonts w:ascii="Liberation Serif" w:hAnsi="Liberation Serif"/>
          <w:sz w:val="24"/>
          <w:szCs w:val="24"/>
        </w:rPr>
      </w:pPr>
      <w:r>
        <w:rPr>
          <w:rFonts w:ascii="Liberation Serif" w:hAnsi="Liberation Serif"/>
          <w:b/>
          <w:bCs/>
          <w:sz w:val="24"/>
          <w:szCs w:val="24"/>
        </w:rPr>
        <w:t>Humans &amp; Hitchhikers</w:t>
      </w:r>
    </w:p>
    <w:p>
      <w:pPr>
        <w:pStyle w:val="normal1"/>
        <w:spacing w:lineRule="auto" w:line="240"/>
        <w:rPr>
          <w:rFonts w:ascii="Liberation Serif" w:hAnsi="Liberation Serif"/>
          <w:sz w:val="24"/>
          <w:szCs w:val="24"/>
        </w:rPr>
      </w:pPr>
      <w:r>
        <w:rPr>
          <w:rFonts w:ascii="Liberation Serif" w:hAnsi="Liberation Serif"/>
          <w:sz w:val="24"/>
          <w:szCs w:val="24"/>
        </w:rPr>
        <w:t>Zar frowned. “So, knowing about these tiny organisms can help astronauts stay healthy on longer missions, like going to Mars?”</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 xml:space="preserve">Right,” answered Usha. “As we prepare for human life on the Moon and Mars, we need to understand how our microbial companions will adapt with us. This work can help in designing safer spaceships and protect people on extended journeys.” </w:t>
      </w:r>
    </w:p>
    <w:p>
      <w:pPr>
        <w:pStyle w:val="normal1"/>
        <w:spacing w:lineRule="auto" w:line="240"/>
        <w:rPr>
          <w:rFonts w:ascii="Liberation Serif" w:hAnsi="Liberation Serif"/>
          <w:sz w:val="24"/>
          <w:szCs w:val="24"/>
        </w:rPr>
      </w:pPr>
      <w:r>
        <w:rPr>
          <w:rFonts w:ascii="Liberation Serif" w:hAnsi="Liberation Serif"/>
          <w:sz w:val="24"/>
          <w:szCs w:val="24"/>
        </w:rPr>
        <w:t xml:space="preserve">The three girls looked at each other. Suddenly the space station seemed even more astonishing, not simply a home for humans in space but an entire invisible ecology, forever changing. </w:t>
      </w:r>
    </w:p>
    <w:p>
      <w:pPr>
        <w:pStyle w:val="normal1"/>
        <w:spacing w:lineRule="auto" w:line="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And to think,” Mari whispered, looking up into the night sky, “we are never really alone, regardless of where we travel.”</w:t>
      </w:r>
    </w:p>
    <w:p>
      <w:pPr>
        <w:pStyle w:val="normal1"/>
        <w:spacing w:lineRule="auto" w:line="240"/>
        <w:rPr>
          <w:rFonts w:ascii="Liberation Serif" w:hAnsi="Liberation Serif"/>
          <w:sz w:val="24"/>
          <w:szCs w:val="24"/>
        </w:rPr>
      </w:pPr>
      <w:r>
        <w:rPr>
          <w:rFonts w:ascii="Liberation Serif" w:hAnsi="Liberation Serif"/>
          <w:sz w:val="24"/>
          <w:szCs w:val="24"/>
        </w:rPr>
        <w:t xml:space="preserve">Usha </w:t>
      </w:r>
      <w:r>
        <w:rPr>
          <w:rFonts w:ascii="Liberation Serif" w:hAnsi="Liberation Serif"/>
          <w:sz w:val="24"/>
          <w:szCs w:val="24"/>
        </w:rPr>
        <w:t>smiled. “</w:t>
      </w:r>
      <w:r>
        <w:rPr>
          <w:rFonts w:ascii="Liberation Serif" w:hAnsi="Liberation Serif"/>
          <w:sz w:val="24"/>
          <w:szCs w:val="24"/>
        </w:rPr>
        <w:t>That's true. We take the microbes that are part of our existence with us. Always.”</w:t>
      </w:r>
    </w:p>
    <w:p>
      <w:pPr>
        <w:pStyle w:val="normal1"/>
        <w:spacing w:lineRule="auto" w:line="240"/>
        <w:jc w:val="right"/>
        <w:rPr>
          <w:rFonts w:ascii="Liberation Serif" w:hAnsi="Liberation Serif"/>
          <w:b/>
          <w:bCs/>
          <w:i/>
          <w:i/>
          <w:iCs/>
          <w:sz w:val="24"/>
          <w:szCs w:val="24"/>
        </w:rPr>
      </w:pPr>
      <w:r>
        <w:rPr>
          <w:rFonts w:ascii="Liberation Serif" w:hAnsi="Liberation Serif"/>
          <w:b/>
          <w:bCs/>
          <w:i/>
          <w:iCs/>
          <w:sz w:val="24"/>
          <w:szCs w:val="24"/>
        </w:rPr>
        <w:t>Further Reading:</w:t>
      </w:r>
    </w:p>
    <w:p>
      <w:pPr>
        <w:pStyle w:val="normal1"/>
        <w:spacing w:lineRule="auto" w:line="240"/>
        <w:jc w:val="right"/>
        <w:rPr/>
      </w:pPr>
      <w:r>
        <w:rPr>
          <w:rFonts w:ascii="Liberation Serif" w:hAnsi="Liberation Serif"/>
          <w:sz w:val="24"/>
          <w:szCs w:val="24"/>
        </w:rPr>
        <w:t>I</w:t>
      </w:r>
      <w:r>
        <w:rPr>
          <w:rFonts w:ascii="Liberation Serif" w:hAnsi="Liberation Serif"/>
          <w:sz w:val="24"/>
          <w:szCs w:val="24"/>
        </w:rPr>
        <w:t>nternational Space Station: Everything you need to know about the orbital laboratory, https://www.space.com/16748-international-space-station.html</w:t>
      </w:r>
    </w:p>
    <w:p>
      <w:pPr>
        <w:pStyle w:val="normal1"/>
        <w:spacing w:lineRule="auto" w:line="240"/>
        <w:jc w:val="right"/>
        <w:rPr>
          <w:rFonts w:ascii="Liberation Serif" w:hAnsi="Liberation Serif"/>
          <w:sz w:val="24"/>
          <w:szCs w:val="24"/>
        </w:rPr>
      </w:pPr>
      <w:r>
        <w:rPr>
          <w:rFonts w:ascii="Liberation Serif" w:hAnsi="Liberation Serif"/>
          <w:sz w:val="24"/>
          <w:szCs w:val="24"/>
        </w:rPr>
      </w:r>
    </w:p>
    <w:p>
      <w:pPr>
        <w:pStyle w:val="normal1"/>
        <w:spacing w:lineRule="auto" w:line="240"/>
        <w:rPr>
          <w:rFonts w:ascii="Liberation Serif" w:hAnsi="Liberation Serif"/>
          <w:sz w:val="24"/>
          <w:szCs w:val="24"/>
        </w:rPr>
      </w:pPr>
      <w:r>
        <w:rPr>
          <w:rFonts w:ascii="Liberation Serif" w:hAnsi="Liberation Serif"/>
          <w:sz w:val="24"/>
          <w:szCs w:val="24"/>
        </w:rPr>
      </w:r>
    </w:p>
    <w:p>
      <w:pPr>
        <w:pStyle w:val="normal1"/>
        <w:spacing w:lineRule="auto" w:line="240"/>
        <w:rPr>
          <w:rFonts w:ascii="Liberation Serif" w:hAnsi="Liberation Serif"/>
          <w:sz w:val="24"/>
          <w:szCs w:val="24"/>
        </w:rPr>
      </w:pPr>
      <w:r>
        <w:rPr>
          <w:rFonts w:ascii="Liberation Serif" w:hAnsi="Liberation Serif"/>
          <w:sz w:val="24"/>
          <w:szCs w:val="24"/>
        </w:rPr>
      </w:r>
    </w:p>
    <w:sectPr>
      <w:footerReference w:type="even" r:id="rId2"/>
      <w:footerReference w:type="default" r:id="rId3"/>
      <w:footerReference w:type="first" r:id="rId4"/>
      <w:type w:val="nextPage"/>
      <w:pgSz w:w="12240" w:h="15840"/>
      <w:pgMar w:left="1440" w:right="1440" w:gutter="0" w:header="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font>
  <w:font w:name="Arial">
    <w:charset w:val="00"/>
    <w:family w:val="swiss"/>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Liberation Serif">
    <w:altName w:val="Times New Roman"/>
    <w:charset w:val="01"/>
    <w:family w:val="roman"/>
    <w:pitch w:val="variable"/>
    <w:embedRegular r:id="rId9" w:fontKey="{09014A78-CABC-4EF0-12AC-5CD89AEFDE09}"/>
    <w:embedBold r:id="rId10" w:fontKey="{0A014A78-CABC-4EF0-12AC-5CD89AEFDE0A}"/>
    <w:embedItalic r:id="rId11" w:fontKey="{0B014A78-CABC-4EF0-12AC-5CD89AEFDE0B}"/>
    <w:embedBoldItalic r:id="rId12" w:fontKey="{0C014A78-CABC-4EF0-12AC-5CD89AEFDE0C}"/>
  </w:font>
  <w:font w:name="Arial">
    <w:charset w:val="01"/>
    <w:family w:val="roman"/>
    <w:pitch w:val="variable"/>
    <w:embedRegular r:id="rId13" w:fontKey="{0D014A78-CABC-4EF0-12AC-5CD89AEFDE0D}"/>
    <w:embedBold r:id="rId14" w:fontKey="{0E014A78-CABC-4EF0-12AC-5CD89AEFDE0E}"/>
    <w:embedItalic r:id="rId15" w:fontKey="{0F014A78-CABC-4EF0-12AC-5CD89AEFDE0F}"/>
    <w:embedBoldItalic r:id="rId16" w:fontKey="{10014A78-CABC-4EF0-12AC-5CD89AEFDE10}"/>
  </w:font>
  <w:font w:name="Liberation Sans">
    <w:altName w:val="Arial"/>
    <w:charset w:val="01"/>
    <w:family w:val="swiss"/>
    <w:pitch w:val="variable"/>
    <w:embedRegular r:id="rId17" w:fontKey="{11014A78-CABC-4EF0-12AC-5CD89AEFDE11}"/>
    <w:embedBold r:id="rId18" w:fontKey="{12014A78-CABC-4EF0-12AC-5CD89AEFDE12}"/>
    <w:embedItalic r:id="rId19" w:fontKey="{13014A78-CABC-4EF0-12AC-5CD89AEFDE13}"/>
    <w:embedBoldItalic r:id="rId20" w:fontKey="{14014A78-CABC-4EF0-12AC-5CD89AEFDE14}"/>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right"/>
      <w:rPr/>
    </w:pPr>
    <w:r>
      <w:rPr/>
      <w:fldChar w:fldCharType="begin"/>
    </w:r>
    <w:r>
      <w:rPr/>
      <w:instrText xml:space="preserve"> PAGE </w:instrText>
    </w:r>
    <w:r>
      <w:rPr/>
      <w:fldChar w:fldCharType="separate"/>
    </w:r>
    <w:r>
      <w:rPr/>
      <w:t>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right"/>
      <w:rPr/>
    </w:pPr>
    <w:r>
      <w:rPr/>
      <w:fldChar w:fldCharType="begin"/>
    </w:r>
    <w:r>
      <w:rPr/>
      <w:instrText xml:space="preserve"> PAGE </w:instrText>
    </w:r>
    <w:r>
      <w:rPr/>
      <w:fldChar w:fldCharType="separate"/>
    </w:r>
    <w:r>
      <w:rPr/>
      <w:t>3</w:t>
    </w:r>
    <w:r>
      <w:rPr/>
      <w:fldChar w:fldCharType="end"/>
    </w:r>
  </w:p>
</w:ftr>
</file>

<file path=word/settings.xml><?xml version="1.0" encoding="utf-8"?>
<w:settings xmlns:w="http://schemas.openxmlformats.org/wordprocessingml/2006/main">
  <w:zoom w:percent="152"/>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HeaderandFooter">
    <w:name w:val="Header and Footer"/>
    <w:basedOn w:val="Normal"/>
    <w:qFormat/>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34</TotalTime>
  <Application>LibreOffice/24.2.7.2$Linux_X86_64 LibreOffice_project/420$Build-2</Application>
  <AppVersion>15.0000</AppVersion>
  <Pages>3</Pages>
  <Words>1164</Words>
  <Characters>6207</Characters>
  <CharactersWithSpaces>7340</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2026-07-21T15:27:55Z</dcterms:modified>
  <cp:revision>5</cp:revision>
  <dc:subject/>
  <dc:title/>
</cp:coreProperties>
</file>